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5" w:rsidRPr="00E87629" w:rsidRDefault="001168C5" w:rsidP="001168C5">
      <w:pPr>
        <w:pStyle w:val="a3"/>
        <w:tabs>
          <w:tab w:val="right" w:leader="underscore" w:pos="6405"/>
        </w:tabs>
        <w:spacing w:line="252" w:lineRule="atLeast"/>
        <w:ind w:firstLine="360"/>
        <w:jc w:val="both"/>
        <w:rPr>
          <w:b/>
          <w:sz w:val="28"/>
        </w:rPr>
      </w:pPr>
      <w:r w:rsidRPr="00E87629">
        <w:rPr>
          <w:color w:val="000000"/>
        </w:rPr>
        <w:t xml:space="preserve">       </w:t>
      </w:r>
      <w:r w:rsidRPr="00E87629">
        <w:rPr>
          <w:b/>
          <w:color w:val="000000"/>
          <w:sz w:val="28"/>
        </w:rPr>
        <w:t xml:space="preserve">Анализ итоговой аттестации </w:t>
      </w:r>
      <w:proofErr w:type="gramStart"/>
      <w:r w:rsidRPr="00E87629">
        <w:rPr>
          <w:b/>
          <w:color w:val="000000"/>
          <w:sz w:val="28"/>
        </w:rPr>
        <w:t>обучающихся</w:t>
      </w:r>
      <w:proofErr w:type="gramEnd"/>
      <w:r w:rsidRPr="00E87629">
        <w:rPr>
          <w:b/>
          <w:color w:val="000000"/>
          <w:sz w:val="28"/>
        </w:rPr>
        <w:t xml:space="preserve"> 9 класс</w:t>
      </w:r>
      <w:r w:rsidR="00C81A23" w:rsidRPr="00E87629">
        <w:rPr>
          <w:b/>
          <w:color w:val="000000"/>
          <w:sz w:val="28"/>
        </w:rPr>
        <w:t>а</w:t>
      </w:r>
      <w:r w:rsidRPr="00E87629">
        <w:rPr>
          <w:b/>
          <w:color w:val="000000"/>
          <w:sz w:val="28"/>
        </w:rPr>
        <w:t xml:space="preserve"> </w:t>
      </w:r>
    </w:p>
    <w:p w:rsidR="001168C5" w:rsidRPr="00E87629" w:rsidRDefault="0074337A" w:rsidP="001168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2017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9 класс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обучал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>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 1 учащийся по адаптированной осн</w:t>
      </w:r>
      <w:r>
        <w:rPr>
          <w:rFonts w:ascii="Times New Roman" w:hAnsi="Times New Roman" w:cs="Times New Roman"/>
          <w:color w:val="000000"/>
          <w:sz w:val="24"/>
          <w:szCs w:val="24"/>
        </w:rPr>
        <w:t>овной образовательной программе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>Все обучающиеся были допущены к итоговой аттестации. Итоговая аттестация проводилась в форме ОГЭ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9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 общеобразовательным программам основного общего образования и 1 учащихся по билетам по адаптированной образовательной программе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>, сдающих в  досрочный период,   не было.   Выбор экзаменов у обучающихся был следующий:  обществознание-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биология-</w:t>
      </w:r>
      <w:r>
        <w:rPr>
          <w:rFonts w:ascii="Times New Roman" w:hAnsi="Times New Roman" w:cs="Times New Roman"/>
          <w:color w:val="000000"/>
          <w:sz w:val="24"/>
          <w:szCs w:val="24"/>
        </w:rPr>
        <w:t>9 человек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>. Эк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замены для </w:t>
      </w:r>
      <w:proofErr w:type="gramStart"/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проводились на базе 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>ОУ «СОШ п. Пробуждение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  <w:proofErr w:type="gramStart"/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>Результаты итоговой аттестации следующие: на обязательных экзаменах  по русскому языку неудовлетворительн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оцен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>ку 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>и 2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, по  математике в основной период неудовлетворительные оценки получили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ученик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пересдали экзамен в дополнительные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сентябрьские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сроки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аттестаты</w:t>
      </w:r>
      <w:r>
        <w:rPr>
          <w:rFonts w:ascii="Times New Roman" w:hAnsi="Times New Roman" w:cs="Times New Roman"/>
          <w:color w:val="000000"/>
          <w:sz w:val="24"/>
          <w:szCs w:val="24"/>
        </w:rPr>
        <w:t>, оставлены на повторный год обучения</w:t>
      </w:r>
      <w:r w:rsidR="00C81A23" w:rsidRPr="00E876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68C5"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168C5" w:rsidRPr="00E87629" w:rsidRDefault="001168C5" w:rsidP="001168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629">
        <w:rPr>
          <w:rFonts w:ascii="Times New Roman" w:hAnsi="Times New Roman" w:cs="Times New Roman"/>
          <w:sz w:val="24"/>
          <w:szCs w:val="24"/>
        </w:rPr>
        <w:t xml:space="preserve">Результаты ГИА (ОГЭ) в 9 классах по обязательным предметам  и предметам по выбору </w:t>
      </w:r>
      <w:proofErr w:type="gramStart"/>
      <w:r w:rsidRPr="00E876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tbl>
      <w:tblPr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168C5" w:rsidRPr="00E87629" w:rsidTr="00C81A23">
        <w:trPr>
          <w:trHeight w:val="1905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Сдавали экз.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Оценки за год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Оценки за экзамен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соответствия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понижения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повышения</w:t>
            </w:r>
          </w:p>
        </w:tc>
      </w:tr>
      <w:tr w:rsidR="001168C5" w:rsidRPr="00E87629" w:rsidTr="00C81A23">
        <w:trPr>
          <w:trHeight w:val="870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«5»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«4»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«5»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«4»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«2»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 качества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68C5" w:rsidRPr="00E87629" w:rsidTr="00C81A23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68C5" w:rsidRPr="00E87629" w:rsidTr="000F5CA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7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7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7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7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8C5" w:rsidRPr="00E87629" w:rsidTr="000F5CA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7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8C5" w:rsidRPr="00E87629" w:rsidTr="000F5CA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7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7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B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 w:rsidP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8C5" w:rsidRPr="00E87629" w:rsidTr="000F5CA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C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7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F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0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8C5" w:rsidRPr="00E87629" w:rsidTr="000F5CA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1168C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74337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063CA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063CA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9756F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8762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9756F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8762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BB463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C5" w:rsidRPr="00E87629" w:rsidRDefault="00BB463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B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1B47C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1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1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1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8C5" w:rsidRPr="00E87629" w:rsidRDefault="001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168C5" w:rsidRPr="00E87629" w:rsidRDefault="00A22C61" w:rsidP="001168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Низкое</w:t>
      </w:r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 xml:space="preserve"> качество знаний по русскому языку, математике.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D14AF" w:rsidRPr="00E87629">
        <w:rPr>
          <w:rFonts w:ascii="Times New Roman" w:eastAsia="Times New Roman" w:hAnsi="Times New Roman" w:cs="Times New Roman"/>
          <w:sz w:val="24"/>
          <w:szCs w:val="24"/>
        </w:rPr>
        <w:t>изкое</w:t>
      </w:r>
      <w:proofErr w:type="spellEnd"/>
      <w:r w:rsidR="00ED14AF" w:rsidRPr="00E87629">
        <w:rPr>
          <w:rFonts w:ascii="Times New Roman" w:eastAsia="Times New Roman" w:hAnsi="Times New Roman" w:cs="Times New Roman"/>
          <w:sz w:val="24"/>
          <w:szCs w:val="24"/>
        </w:rPr>
        <w:t xml:space="preserve"> качество знаний  по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 xml:space="preserve"> (0%)</w:t>
      </w:r>
      <w:r>
        <w:rPr>
          <w:rFonts w:ascii="Times New Roman" w:eastAsia="Times New Roman" w:hAnsi="Times New Roman" w:cs="Times New Roman"/>
          <w:sz w:val="24"/>
          <w:szCs w:val="24"/>
        </w:rPr>
        <w:t>, биологии</w:t>
      </w:r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22,2%)</w:t>
      </w:r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>. Одним из важных показателей в ГИА является соответствие оценок за экзамен годовым оценкам. Самое высокое соответствие итоговой оценки годовой  по математике (</w:t>
      </w:r>
      <w:r w:rsidR="00ED14AF" w:rsidRPr="00E8762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9%)</w:t>
      </w:r>
      <w:r w:rsidR="00ED14AF" w:rsidRPr="00E87629">
        <w:rPr>
          <w:rFonts w:ascii="Times New Roman" w:eastAsia="Times New Roman" w:hAnsi="Times New Roman" w:cs="Times New Roman"/>
          <w:sz w:val="24"/>
          <w:szCs w:val="24"/>
        </w:rPr>
        <w:t>;</w:t>
      </w:r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4AF" w:rsidRPr="00E87629">
        <w:rPr>
          <w:rFonts w:ascii="Times New Roman" w:eastAsia="Times New Roman" w:hAnsi="Times New Roman" w:cs="Times New Roman"/>
          <w:sz w:val="24"/>
          <w:szCs w:val="24"/>
        </w:rPr>
        <w:t>по биологии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русскому языку</w:t>
      </w:r>
      <w:r w:rsidR="00ED14AF" w:rsidRPr="00E876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78%)</w:t>
      </w:r>
      <w:r w:rsidR="00ED14AF" w:rsidRPr="00E8762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обществознанию (44,4</w:t>
      </w:r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ED14AF" w:rsidRPr="00E87629" w:rsidRDefault="001168C5" w:rsidP="001168C5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629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государственной итоговой аттестации </w:t>
      </w:r>
      <w:proofErr w:type="gramStart"/>
      <w:r w:rsidRPr="00E876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1168C5" w:rsidRPr="00E87629" w:rsidRDefault="00A22C61" w:rsidP="001168C5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9-х</w:t>
      </w:r>
      <w:r w:rsidR="001168C5" w:rsidRPr="00E87629">
        <w:rPr>
          <w:rFonts w:ascii="Times New Roman" w:eastAsia="Times New Roman" w:hAnsi="Times New Roman" w:cs="Times New Roman"/>
          <w:sz w:val="24"/>
          <w:szCs w:val="24"/>
        </w:rPr>
        <w:t xml:space="preserve"> классов в сравнении за 3 г</w:t>
      </w:r>
    </w:p>
    <w:tbl>
      <w:tblPr>
        <w:tblStyle w:val="a4"/>
        <w:tblW w:w="9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0"/>
        <w:gridCol w:w="849"/>
        <w:gridCol w:w="850"/>
        <w:gridCol w:w="850"/>
        <w:gridCol w:w="851"/>
        <w:gridCol w:w="708"/>
        <w:gridCol w:w="993"/>
        <w:gridCol w:w="993"/>
        <w:gridCol w:w="993"/>
        <w:gridCol w:w="993"/>
      </w:tblGrid>
      <w:tr w:rsidR="00ED14AF" w:rsidRPr="00E87629" w:rsidTr="00ED14AF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A22C61" w:rsidP="00AE4B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  <w:r w:rsidR="00ED14AF"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(ОГЭ)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4AF" w:rsidRPr="00E87629" w:rsidRDefault="00A22C61" w:rsidP="00AE4B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  <w:r w:rsidR="00ED14AF"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(ОГЭ)</w:t>
            </w:r>
          </w:p>
        </w:tc>
        <w:tc>
          <w:tcPr>
            <w:tcW w:w="2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4AF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  <w:r w:rsidR="00ED14AF"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(ОГЭ)</w:t>
            </w:r>
          </w:p>
        </w:tc>
      </w:tr>
      <w:tr w:rsidR="00ED14AF" w:rsidRPr="00E87629" w:rsidTr="00ED14AF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D14AF" w:rsidRPr="00E87629" w:rsidRDefault="00ED14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A22C61" w:rsidRPr="00E87629" w:rsidTr="00714360">
        <w:trPr>
          <w:trHeight w:val="62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22C61" w:rsidRPr="00E87629" w:rsidTr="00714360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 w:rsidP="00B779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A22C61" w:rsidRPr="00E87629" w:rsidTr="00714360">
        <w:trPr>
          <w:trHeight w:val="383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A22C61" w:rsidRPr="00E87629" w:rsidTr="00714360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22C61" w:rsidRPr="00E87629" w:rsidTr="00714360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C61" w:rsidRPr="00E87629" w:rsidTr="00714360">
        <w:trPr>
          <w:trHeight w:val="7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. и ИКТ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C61" w:rsidRPr="00E87629" w:rsidTr="00714360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22C61" w:rsidRPr="00E87629" w:rsidTr="00714360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61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C61" w:rsidRPr="00E87629" w:rsidRDefault="00A2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C61" w:rsidRPr="00E87629" w:rsidTr="00A22C61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1B47C4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B7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A22C61" w:rsidP="003D0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1B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1B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61" w:rsidRPr="00E87629" w:rsidRDefault="001B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</w:tr>
    </w:tbl>
    <w:p w:rsidR="001168C5" w:rsidRPr="00E87629" w:rsidRDefault="001168C5" w:rsidP="001168C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629">
        <w:rPr>
          <w:rFonts w:ascii="Times New Roman" w:eastAsia="Times New Roman" w:hAnsi="Times New Roman" w:cs="Times New Roman"/>
          <w:sz w:val="24"/>
          <w:szCs w:val="24"/>
        </w:rPr>
        <w:t>По общим показателям п</w:t>
      </w:r>
      <w:r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о сравнению с прошлым годом качество знаний  снизилось на </w:t>
      </w:r>
      <w:r w:rsidR="001B47C4">
        <w:rPr>
          <w:rFonts w:ascii="Times New Roman" w:hAnsi="Times New Roman" w:cs="Times New Roman"/>
          <w:color w:val="000000"/>
          <w:sz w:val="24"/>
          <w:szCs w:val="24"/>
        </w:rPr>
        <w:t>14,5</w:t>
      </w:r>
      <w:r w:rsidR="00371095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в прошлом году было  </w:t>
      </w:r>
      <w:r w:rsidR="001B47C4">
        <w:rPr>
          <w:rFonts w:ascii="Times New Roman" w:hAnsi="Times New Roman" w:cs="Times New Roman"/>
          <w:color w:val="000000"/>
          <w:sz w:val="24"/>
          <w:szCs w:val="24"/>
        </w:rPr>
        <w:t>25,6</w:t>
      </w:r>
      <w:r w:rsidR="009108DE" w:rsidRPr="00E8762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). В сравнении с прошлым годом на </w:t>
      </w:r>
      <w:r w:rsidR="001B47C4">
        <w:rPr>
          <w:rFonts w:ascii="Times New Roman" w:hAnsi="Times New Roman" w:cs="Times New Roman"/>
          <w:color w:val="000000"/>
          <w:sz w:val="24"/>
          <w:szCs w:val="24"/>
        </w:rPr>
        <w:t>23,4</w:t>
      </w:r>
      <w:r w:rsidRPr="00E87629">
        <w:rPr>
          <w:rFonts w:ascii="Times New Roman" w:hAnsi="Times New Roman" w:cs="Times New Roman"/>
          <w:color w:val="000000"/>
          <w:sz w:val="24"/>
          <w:szCs w:val="24"/>
        </w:rPr>
        <w:t>% увеличился  процент  соответствия экзаменационных оценок годовым (</w:t>
      </w:r>
      <w:r w:rsidR="001B47C4">
        <w:rPr>
          <w:rFonts w:ascii="Times New Roman" w:hAnsi="Times New Roman" w:cs="Times New Roman"/>
          <w:color w:val="000000"/>
          <w:sz w:val="24"/>
          <w:szCs w:val="24"/>
        </w:rPr>
        <w:t>72,3</w:t>
      </w:r>
      <w:r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%), </w:t>
      </w:r>
      <w:r w:rsidR="009108DE" w:rsidRPr="00E87629">
        <w:rPr>
          <w:rFonts w:ascii="Times New Roman" w:hAnsi="Times New Roman" w:cs="Times New Roman"/>
          <w:color w:val="000000"/>
          <w:sz w:val="24"/>
          <w:szCs w:val="24"/>
        </w:rPr>
        <w:t>(в 2016 году соответствие было 42,7</w:t>
      </w:r>
      <w:r w:rsidRPr="00E87629">
        <w:rPr>
          <w:rFonts w:ascii="Times New Roman" w:hAnsi="Times New Roman" w:cs="Times New Roman"/>
          <w:color w:val="000000"/>
          <w:sz w:val="24"/>
          <w:szCs w:val="24"/>
        </w:rPr>
        <w:t xml:space="preserve">%).  </w:t>
      </w:r>
    </w:p>
    <w:p w:rsidR="00E87629" w:rsidRPr="00E87629" w:rsidRDefault="00E87629" w:rsidP="00E876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629">
        <w:rPr>
          <w:rFonts w:ascii="Times New Roman" w:hAnsi="Times New Roman" w:cs="Times New Roman"/>
          <w:b/>
          <w:sz w:val="20"/>
          <w:szCs w:val="20"/>
        </w:rPr>
        <w:t>Результаты ГИА выпускников 9 класса</w:t>
      </w:r>
    </w:p>
    <w:p w:rsidR="00E87629" w:rsidRPr="00E87629" w:rsidRDefault="00E87629" w:rsidP="00E876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502"/>
        <w:gridCol w:w="1408"/>
        <w:gridCol w:w="1006"/>
        <w:gridCol w:w="1006"/>
        <w:gridCol w:w="1044"/>
      </w:tblGrid>
      <w:tr w:rsidR="00E87629" w:rsidRPr="00E87629" w:rsidTr="00E87629">
        <w:trPr>
          <w:trHeight w:val="28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Результаты государственной итоговой аттестации</w:t>
            </w:r>
          </w:p>
        </w:tc>
      </w:tr>
      <w:tr w:rsidR="00E87629" w:rsidRPr="00E87629" w:rsidTr="00E8762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87629" w:rsidRPr="00E87629" w:rsidTr="00E8762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E87629" w:rsidRPr="00E87629" w:rsidTr="00E8762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87629" w:rsidRPr="00E87629" w:rsidTr="00E8762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87629" w:rsidRPr="00E87629" w:rsidTr="00E8762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9" w:rsidRPr="00E87629" w:rsidRDefault="00E87629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5B0280" w:rsidRPr="00E87629" w:rsidTr="00E8762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</w:tbl>
    <w:p w:rsidR="00E87629" w:rsidRPr="00E87629" w:rsidRDefault="00E87629" w:rsidP="00E876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7629" w:rsidRPr="00E87629" w:rsidRDefault="00E87629" w:rsidP="00E876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629">
        <w:rPr>
          <w:rFonts w:ascii="Times New Roman" w:hAnsi="Times New Roman" w:cs="Times New Roman"/>
          <w:b/>
          <w:sz w:val="20"/>
          <w:szCs w:val="20"/>
        </w:rPr>
        <w:t>Мониторинг участия  выпускников в ГИА-9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1204"/>
        <w:gridCol w:w="866"/>
        <w:gridCol w:w="737"/>
        <w:gridCol w:w="866"/>
        <w:gridCol w:w="737"/>
        <w:gridCol w:w="866"/>
        <w:gridCol w:w="737"/>
        <w:gridCol w:w="866"/>
        <w:gridCol w:w="737"/>
        <w:gridCol w:w="866"/>
        <w:gridCol w:w="737"/>
      </w:tblGrid>
      <w:tr w:rsidR="005B0280" w:rsidRPr="00E87629" w:rsidTr="005B0280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5B0280" w:rsidRPr="00E87629" w:rsidTr="005B0280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не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не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не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не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 xml:space="preserve">Кол-во не </w:t>
            </w:r>
            <w:proofErr w:type="gramStart"/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</w:p>
        </w:tc>
      </w:tr>
      <w:tr w:rsidR="005B0280" w:rsidRPr="00E87629" w:rsidTr="005B0280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0280" w:rsidRPr="00E87629" w:rsidTr="005B0280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0280" w:rsidRPr="00E87629" w:rsidTr="005B0280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0280" w:rsidRPr="00E87629" w:rsidTr="005B0280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80" w:rsidRPr="00E87629" w:rsidTr="005B0280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0280" w:rsidRPr="00E87629" w:rsidTr="005B0280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80" w:rsidRPr="00E87629" w:rsidTr="005B0280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5B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629" w:rsidRPr="00E87629" w:rsidRDefault="00E87629" w:rsidP="00E876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7629" w:rsidRPr="00E87629" w:rsidRDefault="00E87629" w:rsidP="00E87629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629">
        <w:rPr>
          <w:rFonts w:ascii="Times New Roman" w:hAnsi="Times New Roman" w:cs="Times New Roman"/>
          <w:b/>
          <w:sz w:val="20"/>
          <w:szCs w:val="20"/>
        </w:rPr>
        <w:t xml:space="preserve">Сравнительный анализ успеваемости и качества сдачи ГИА в динамике за </w:t>
      </w:r>
      <w:r>
        <w:rPr>
          <w:rFonts w:ascii="Times New Roman" w:hAnsi="Times New Roman" w:cs="Times New Roman"/>
          <w:b/>
          <w:sz w:val="20"/>
          <w:szCs w:val="20"/>
        </w:rPr>
        <w:t>четыре</w:t>
      </w:r>
      <w:r w:rsidRPr="00E8762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87629" w:rsidRPr="00E87629" w:rsidRDefault="00E87629" w:rsidP="00E87629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835"/>
        <w:gridCol w:w="646"/>
        <w:gridCol w:w="835"/>
        <w:gridCol w:w="646"/>
        <w:gridCol w:w="835"/>
        <w:gridCol w:w="646"/>
        <w:gridCol w:w="838"/>
        <w:gridCol w:w="660"/>
        <w:gridCol w:w="831"/>
        <w:gridCol w:w="643"/>
      </w:tblGrid>
      <w:tr w:rsidR="005B0280" w:rsidRPr="00E87629" w:rsidTr="00273ED9">
        <w:trPr>
          <w:trHeight w:val="13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</w:tr>
      <w:tr w:rsidR="005B0280" w:rsidRPr="00E87629" w:rsidTr="005B0280">
        <w:trPr>
          <w:trHeight w:val="13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Успев-</w:t>
            </w: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ть</w:t>
            </w:r>
            <w:proofErr w:type="spellEnd"/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Успев-</w:t>
            </w: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ть</w:t>
            </w:r>
            <w:proofErr w:type="spellEnd"/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Успев-</w:t>
            </w: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ть</w:t>
            </w:r>
            <w:proofErr w:type="spellEnd"/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2002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Успев-</w:t>
            </w: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ть</w:t>
            </w:r>
            <w:proofErr w:type="spellEnd"/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2002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9B03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Успев-</w:t>
            </w: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ть</w:t>
            </w:r>
            <w:proofErr w:type="spellEnd"/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9B03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</w:t>
            </w:r>
            <w:proofErr w:type="gramStart"/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B0280" w:rsidRPr="00E87629" w:rsidTr="005B028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11,1</w:t>
            </w:r>
          </w:p>
        </w:tc>
      </w:tr>
      <w:tr w:rsidR="005B0280" w:rsidRPr="00E87629" w:rsidTr="005B028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11,1</w:t>
            </w:r>
            <w:bookmarkStart w:id="0" w:name="_GoBack"/>
            <w:bookmarkEnd w:id="0"/>
          </w:p>
        </w:tc>
      </w:tr>
      <w:tr w:rsidR="005B0280" w:rsidRPr="00E87629" w:rsidTr="005B028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280" w:rsidRPr="00E87629" w:rsidTr="005B028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B0280" w:rsidRPr="00E87629" w:rsidTr="005B028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280" w:rsidRPr="00E87629" w:rsidTr="005B028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280" w:rsidRPr="00E87629" w:rsidTr="005B028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2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Pr="00E87629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0" w:rsidRDefault="005B0280" w:rsidP="00E87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</w:tr>
    </w:tbl>
    <w:p w:rsidR="00E87629" w:rsidRDefault="00E87629" w:rsidP="00E87629">
      <w:pPr>
        <w:jc w:val="center"/>
        <w:rPr>
          <w:sz w:val="28"/>
          <w:szCs w:val="28"/>
        </w:rPr>
      </w:pPr>
    </w:p>
    <w:p w:rsidR="00A97DAB" w:rsidRDefault="00A97DAB"/>
    <w:p w:rsidR="00E87629" w:rsidRDefault="00E87629"/>
    <w:p w:rsidR="00E87629" w:rsidRDefault="00E87629"/>
    <w:p w:rsidR="00E87629" w:rsidRDefault="00E87629"/>
    <w:sectPr w:rsidR="00E8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0"/>
    <w:rsid w:val="00063CA9"/>
    <w:rsid w:val="000F5CA1"/>
    <w:rsid w:val="001168C5"/>
    <w:rsid w:val="001B47C4"/>
    <w:rsid w:val="00371095"/>
    <w:rsid w:val="005B0280"/>
    <w:rsid w:val="0074337A"/>
    <w:rsid w:val="009108DE"/>
    <w:rsid w:val="009756FB"/>
    <w:rsid w:val="00A22C61"/>
    <w:rsid w:val="00A97DAB"/>
    <w:rsid w:val="00AF6470"/>
    <w:rsid w:val="00BB4634"/>
    <w:rsid w:val="00C81A23"/>
    <w:rsid w:val="00E87629"/>
    <w:rsid w:val="00E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68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8C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68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8C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2018-11-28T10:18:00Z</cp:lastPrinted>
  <dcterms:created xsi:type="dcterms:W3CDTF">2018-11-28T10:32:00Z</dcterms:created>
  <dcterms:modified xsi:type="dcterms:W3CDTF">2018-11-28T10:32:00Z</dcterms:modified>
</cp:coreProperties>
</file>